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E17" w:rsidRP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C12">
        <w:rPr>
          <w:rFonts w:ascii="Times New Roman" w:hAnsi="Times New Roman" w:cs="Times New Roman"/>
          <w:sz w:val="24"/>
          <w:szCs w:val="24"/>
        </w:rPr>
        <w:t>УТВЕРЖДАЮ</w:t>
      </w: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C12">
        <w:rPr>
          <w:rFonts w:ascii="Times New Roman" w:hAnsi="Times New Roman" w:cs="Times New Roman"/>
          <w:sz w:val="24"/>
          <w:szCs w:val="24"/>
        </w:rPr>
        <w:t xml:space="preserve">Заведующая </w:t>
      </w:r>
    </w:p>
    <w:p w:rsidR="009E4C12" w:rsidRP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C12">
        <w:rPr>
          <w:rFonts w:ascii="Times New Roman" w:hAnsi="Times New Roman" w:cs="Times New Roman"/>
          <w:sz w:val="24"/>
          <w:szCs w:val="24"/>
        </w:rPr>
        <w:t>МАДОУ «Детский сад № 2</w:t>
      </w:r>
      <w:r w:rsidR="003474F2">
        <w:rPr>
          <w:rFonts w:ascii="Times New Roman" w:hAnsi="Times New Roman" w:cs="Times New Roman"/>
          <w:sz w:val="24"/>
          <w:szCs w:val="24"/>
        </w:rPr>
        <w:t>55</w:t>
      </w:r>
      <w:r w:rsidRPr="009E4C12">
        <w:rPr>
          <w:rFonts w:ascii="Times New Roman" w:hAnsi="Times New Roman" w:cs="Times New Roman"/>
          <w:sz w:val="24"/>
          <w:szCs w:val="24"/>
        </w:rPr>
        <w:t>»</w:t>
      </w: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C12">
        <w:rPr>
          <w:rFonts w:ascii="Times New Roman" w:hAnsi="Times New Roman" w:cs="Times New Roman"/>
          <w:sz w:val="24"/>
          <w:szCs w:val="24"/>
        </w:rPr>
        <w:t>_________</w:t>
      </w:r>
      <w:r w:rsidR="003474F2">
        <w:rPr>
          <w:rFonts w:ascii="Times New Roman" w:hAnsi="Times New Roman" w:cs="Times New Roman"/>
          <w:sz w:val="24"/>
          <w:szCs w:val="24"/>
        </w:rPr>
        <w:t>Балясова Е.В.</w:t>
      </w:r>
    </w:p>
    <w:p w:rsidR="009E4C12" w:rsidRPr="004E3F46" w:rsidRDefault="00F13C3C" w:rsidP="009E4C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от _01.09</w:t>
      </w:r>
      <w:r w:rsidR="006753C3">
        <w:rPr>
          <w:rFonts w:ascii="Times New Roman" w:hAnsi="Times New Roman"/>
          <w:sz w:val="24"/>
          <w:szCs w:val="24"/>
        </w:rPr>
        <w:t>__2023</w:t>
      </w:r>
      <w:r>
        <w:rPr>
          <w:rFonts w:ascii="Times New Roman" w:hAnsi="Times New Roman"/>
          <w:sz w:val="24"/>
          <w:szCs w:val="24"/>
        </w:rPr>
        <w:t xml:space="preserve"> г. №_93</w:t>
      </w:r>
      <w:r w:rsidR="009E4C12">
        <w:rPr>
          <w:rFonts w:ascii="Times New Roman" w:hAnsi="Times New Roman"/>
          <w:sz w:val="24"/>
          <w:szCs w:val="24"/>
        </w:rPr>
        <w:t>_</w:t>
      </w:r>
    </w:p>
    <w:p w:rsidR="009E4C12" w:rsidRDefault="009E4C12" w:rsidP="009E4C1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4C12" w:rsidRDefault="009E4C12" w:rsidP="009E4C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4C12" w:rsidRPr="00CC6FD9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6FD9"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9E4C12" w:rsidRPr="00CC6FD9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6FD9">
        <w:rPr>
          <w:rFonts w:ascii="Times New Roman" w:hAnsi="Times New Roman" w:cs="Times New Roman"/>
          <w:b/>
          <w:sz w:val="32"/>
          <w:szCs w:val="32"/>
        </w:rPr>
        <w:t>МАДОУ «Детский сад № 2</w:t>
      </w:r>
      <w:r w:rsidR="003474F2">
        <w:rPr>
          <w:rFonts w:ascii="Times New Roman" w:hAnsi="Times New Roman" w:cs="Times New Roman"/>
          <w:b/>
          <w:sz w:val="32"/>
          <w:szCs w:val="32"/>
        </w:rPr>
        <w:t>55</w:t>
      </w:r>
      <w:r w:rsidRPr="00CC6FD9">
        <w:rPr>
          <w:rFonts w:ascii="Times New Roman" w:hAnsi="Times New Roman" w:cs="Times New Roman"/>
          <w:b/>
          <w:sz w:val="32"/>
          <w:szCs w:val="32"/>
        </w:rPr>
        <w:t>»</w:t>
      </w:r>
    </w:p>
    <w:p w:rsidR="009E4C12" w:rsidRPr="00CC6FD9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4C12" w:rsidRPr="00CC6FD9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Pr="009E4C12" w:rsidRDefault="009E4C12" w:rsidP="00CC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C12" w:rsidRPr="009E4C12" w:rsidRDefault="009E4C12" w:rsidP="009E4C12">
      <w:pPr>
        <w:spacing w:after="27" w:line="240" w:lineRule="auto"/>
        <w:ind w:left="8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9E4C12" w:rsidRPr="009E4C12" w:rsidRDefault="009E4C12" w:rsidP="009E4C12">
      <w:pPr>
        <w:spacing w:after="9" w:line="240" w:lineRule="auto"/>
        <w:ind w:left="4499" w:hanging="2965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b/>
          <w:sz w:val="24"/>
          <w:szCs w:val="24"/>
        </w:rPr>
        <w:t>к учебному плану по реализации Основной общеобразовательной программы - образовательной прог</w:t>
      </w:r>
      <w:r w:rsidRPr="009E4C12">
        <w:rPr>
          <w:rFonts w:ascii="Times New Roman" w:hAnsi="Times New Roman" w:cs="Times New Roman"/>
          <w:b/>
          <w:sz w:val="24"/>
          <w:szCs w:val="24"/>
        </w:rPr>
        <w:t>раммы дошкольного образования МАДОУ «Детский сад №2</w:t>
      </w:r>
      <w:r w:rsidR="003474F2">
        <w:rPr>
          <w:rFonts w:ascii="Times New Roman" w:hAnsi="Times New Roman" w:cs="Times New Roman"/>
          <w:b/>
          <w:sz w:val="24"/>
          <w:szCs w:val="24"/>
        </w:rPr>
        <w:t>55</w:t>
      </w:r>
      <w:r w:rsidRPr="009E4C12">
        <w:rPr>
          <w:rFonts w:ascii="Times New Roman" w:eastAsia="Times New Roman" w:hAnsi="Times New Roman" w:cs="Times New Roman"/>
          <w:b/>
          <w:sz w:val="24"/>
          <w:szCs w:val="24"/>
        </w:rPr>
        <w:t xml:space="preserve">»  (далее – ООП ДОУ) </w:t>
      </w:r>
    </w:p>
    <w:p w:rsidR="009E4C12" w:rsidRPr="009E4C12" w:rsidRDefault="009E4C12" w:rsidP="007D5F44">
      <w:pPr>
        <w:ind w:left="410" w:right="27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>Учебный план для ДОУ является нормативным документом, устанавливающим перечень образовательных областей и объ</w:t>
      </w:r>
      <w:r w:rsidRPr="009E4C12">
        <w:rPr>
          <w:rFonts w:ascii="Calibri" w:eastAsia="Times New Roman" w:hAnsi="Calibri" w:cs="Times New Roman"/>
          <w:sz w:val="24"/>
          <w:szCs w:val="24"/>
        </w:rPr>
        <w:t>ѐ</w:t>
      </w: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м учебного времени, отводимого на проведение ООД. </w:t>
      </w:r>
    </w:p>
    <w:p w:rsidR="009E4C12" w:rsidRPr="009964FF" w:rsidRDefault="009E4C12" w:rsidP="007D5F44">
      <w:pPr>
        <w:spacing w:after="35"/>
        <w:ind w:left="1143" w:right="274" w:hanging="717"/>
        <w:rPr>
          <w:rFonts w:ascii="Times New Roman" w:eastAsia="Times New Roman" w:hAnsi="Times New Roman" w:cs="Times New Roman"/>
          <w:sz w:val="24"/>
          <w:szCs w:val="24"/>
        </w:rPr>
      </w:pPr>
      <w:r w:rsidRPr="009964FF">
        <w:rPr>
          <w:rFonts w:ascii="Times New Roman" w:eastAsia="Times New Roman" w:hAnsi="Times New Roman" w:cs="Times New Roman"/>
          <w:sz w:val="24"/>
          <w:szCs w:val="24"/>
        </w:rPr>
        <w:t>При составлени</w:t>
      </w:r>
      <w:r w:rsidR="006753C3" w:rsidRPr="009964FF">
        <w:rPr>
          <w:rFonts w:ascii="Times New Roman" w:eastAsia="Times New Roman" w:hAnsi="Times New Roman" w:cs="Times New Roman"/>
          <w:sz w:val="24"/>
          <w:szCs w:val="24"/>
        </w:rPr>
        <w:t>и учебного плана по реализации Ф</w:t>
      </w:r>
      <w:r w:rsidRPr="009964FF">
        <w:rPr>
          <w:rFonts w:ascii="Times New Roman" w:eastAsia="Times New Roman" w:hAnsi="Times New Roman" w:cs="Times New Roman"/>
          <w:sz w:val="24"/>
          <w:szCs w:val="24"/>
        </w:rPr>
        <w:t xml:space="preserve">ОП ДОУ учитывались следующие нормативно-правовые документы: </w:t>
      </w:r>
    </w:p>
    <w:p w:rsidR="009E4C12" w:rsidRPr="009964FF" w:rsidRDefault="009E4C12" w:rsidP="007D5F44">
      <w:pPr>
        <w:spacing w:after="6"/>
        <w:ind w:left="1145" w:right="274" w:hanging="7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4FF"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 №273-ФЗ «Об образовании в Российской Федерации»;</w:t>
      </w:r>
      <w:r w:rsidRPr="009964F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E4C12" w:rsidRPr="009964FF" w:rsidRDefault="009E4C12" w:rsidP="007D5F44">
      <w:pPr>
        <w:spacing w:after="6"/>
        <w:ind w:left="1145" w:right="274" w:hanging="7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4FF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от 17.10.2013 года;</w:t>
      </w:r>
      <w:r w:rsidRPr="009964F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E4C12" w:rsidRPr="009964FF" w:rsidRDefault="007D5F44" w:rsidP="007D5F44">
      <w:pPr>
        <w:spacing w:after="29"/>
        <w:ind w:left="426" w:right="274" w:hanging="7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64F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E4C12" w:rsidRPr="009964FF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31.07.2020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  <w:r w:rsidR="009E4C12" w:rsidRPr="009964F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753C3" w:rsidRPr="009964FF" w:rsidRDefault="006753C3" w:rsidP="006753C3">
      <w:pPr>
        <w:spacing w:after="29"/>
        <w:ind w:left="426" w:right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4FF">
        <w:rPr>
          <w:rFonts w:ascii="Times New Roman" w:eastAsia="Calibri" w:hAnsi="Times New Roman" w:cs="Times New Roman"/>
          <w:sz w:val="24"/>
          <w:szCs w:val="24"/>
        </w:rPr>
        <w:t>Приказ Министерства</w:t>
      </w:r>
      <w:r w:rsidR="00D93D6F" w:rsidRPr="009964FF">
        <w:rPr>
          <w:rFonts w:ascii="Times New Roman" w:eastAsia="Calibri" w:hAnsi="Times New Roman" w:cs="Times New Roman"/>
          <w:sz w:val="24"/>
          <w:szCs w:val="24"/>
        </w:rPr>
        <w:t xml:space="preserve"> просвещения РФ от 25.11.2022 года № 1028 </w:t>
      </w:r>
      <w:r w:rsidRPr="009964FF">
        <w:rPr>
          <w:rFonts w:ascii="Times New Roman" w:eastAsia="Calibri" w:hAnsi="Times New Roman" w:cs="Times New Roman"/>
          <w:sz w:val="24"/>
          <w:szCs w:val="24"/>
        </w:rPr>
        <w:t>«Об утверждении Федеральной общеобразовательной программы дошкольного образования»;</w:t>
      </w:r>
    </w:p>
    <w:p w:rsidR="009E4C12" w:rsidRPr="009964FF" w:rsidRDefault="009E4C12" w:rsidP="007D5F44">
      <w:pPr>
        <w:spacing w:after="31"/>
        <w:ind w:left="426" w:right="274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4FF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28.01.2021г.</w:t>
      </w:r>
      <w:r w:rsidR="007D5F44" w:rsidRPr="009964FF">
        <w:rPr>
          <w:rFonts w:ascii="Times New Roman" w:hAnsi="Times New Roman" w:cs="Times New Roman"/>
          <w:sz w:val="24"/>
          <w:szCs w:val="24"/>
        </w:rPr>
        <w:t xml:space="preserve"> № 2 "Об утверждении санитарных </w:t>
      </w:r>
      <w:r w:rsidRPr="009964FF">
        <w:rPr>
          <w:rFonts w:ascii="Times New Roman" w:eastAsia="Times New Roman" w:hAnsi="Times New Roman" w:cs="Times New Roman"/>
          <w:sz w:val="24"/>
          <w:szCs w:val="24"/>
        </w:rPr>
        <w:t xml:space="preserve">правил и норм </w:t>
      </w:r>
      <w:proofErr w:type="spellStart"/>
      <w:r w:rsidRPr="009964FF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9964FF">
        <w:rPr>
          <w:rFonts w:ascii="Times New Roman" w:eastAsia="Times New Roman" w:hAnsi="Times New Roman" w:cs="Times New Roman"/>
          <w:sz w:val="24"/>
          <w:szCs w:val="24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обитания"; </w:t>
      </w:r>
    </w:p>
    <w:p w:rsidR="007D5F44" w:rsidRPr="009964FF" w:rsidRDefault="006753C3" w:rsidP="00D73443">
      <w:pPr>
        <w:spacing w:after="6"/>
        <w:ind w:left="426" w:right="274"/>
        <w:rPr>
          <w:rFonts w:ascii="Times New Roman" w:eastAsia="Arial" w:hAnsi="Times New Roman" w:cs="Times New Roman"/>
          <w:sz w:val="24"/>
          <w:szCs w:val="24"/>
        </w:rPr>
      </w:pPr>
      <w:r w:rsidRPr="009964FF">
        <w:rPr>
          <w:rFonts w:ascii="Times New Roman" w:eastAsia="Times New Roman" w:hAnsi="Times New Roman" w:cs="Times New Roman"/>
          <w:sz w:val="24"/>
          <w:szCs w:val="24"/>
        </w:rPr>
        <w:t>Федеральная</w:t>
      </w:r>
      <w:r w:rsidR="009E4C12" w:rsidRPr="009964FF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общеобразовательная программа  - </w:t>
      </w:r>
      <w:r w:rsidRPr="009964FF">
        <w:rPr>
          <w:rFonts w:ascii="Times New Roman" w:eastAsia="Times New Roman" w:hAnsi="Times New Roman" w:cs="Times New Roman"/>
          <w:sz w:val="24"/>
          <w:szCs w:val="24"/>
        </w:rPr>
        <w:t xml:space="preserve">Федеральная </w:t>
      </w:r>
      <w:r w:rsidR="009E4C12" w:rsidRPr="009964FF">
        <w:rPr>
          <w:rFonts w:ascii="Times New Roman" w:eastAsia="Times New Roman" w:hAnsi="Times New Roman" w:cs="Times New Roman"/>
          <w:sz w:val="24"/>
          <w:szCs w:val="24"/>
        </w:rPr>
        <w:t>образовательная прогр</w:t>
      </w:r>
      <w:r w:rsidR="007D5F44" w:rsidRPr="009964FF">
        <w:rPr>
          <w:rFonts w:ascii="Times New Roman" w:hAnsi="Times New Roman" w:cs="Times New Roman"/>
          <w:sz w:val="24"/>
          <w:szCs w:val="24"/>
        </w:rPr>
        <w:t>амма дошкольного образования  МА</w:t>
      </w:r>
      <w:r w:rsidRPr="009964FF">
        <w:rPr>
          <w:rFonts w:ascii="Times New Roman" w:eastAsia="Times New Roman" w:hAnsi="Times New Roman" w:cs="Times New Roman"/>
          <w:sz w:val="24"/>
          <w:szCs w:val="24"/>
        </w:rPr>
        <w:t>ДОУ «Детский сад № 2</w:t>
      </w:r>
      <w:r w:rsidR="003474F2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9964F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E4C12" w:rsidRPr="009964FF" w:rsidRDefault="009E4C12" w:rsidP="007D5F44">
      <w:pPr>
        <w:spacing w:after="6"/>
        <w:ind w:left="1145" w:right="274" w:hanging="7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4FF">
        <w:rPr>
          <w:rFonts w:ascii="Times New Roman" w:eastAsia="Times New Roman" w:hAnsi="Times New Roman" w:cs="Times New Roman"/>
          <w:sz w:val="24"/>
          <w:szCs w:val="24"/>
        </w:rPr>
        <w:t xml:space="preserve">Устав </w:t>
      </w:r>
      <w:r w:rsidR="006753C3" w:rsidRPr="009964FF">
        <w:rPr>
          <w:rFonts w:ascii="Times New Roman" w:eastAsia="Times New Roman" w:hAnsi="Times New Roman" w:cs="Times New Roman"/>
          <w:sz w:val="24"/>
          <w:szCs w:val="24"/>
        </w:rPr>
        <w:t>МАДОУ «Детский сад № 2</w:t>
      </w:r>
      <w:r w:rsidR="003474F2">
        <w:rPr>
          <w:rFonts w:ascii="Times New Roman" w:eastAsia="Times New Roman" w:hAnsi="Times New Roman" w:cs="Times New Roman"/>
          <w:sz w:val="24"/>
          <w:szCs w:val="24"/>
        </w:rPr>
        <w:t>55</w:t>
      </w:r>
      <w:r w:rsidR="006753C3" w:rsidRPr="009964F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96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4C12" w:rsidRPr="009964FF" w:rsidRDefault="007D5F44" w:rsidP="007D5F44">
      <w:pPr>
        <w:ind w:left="410" w:right="274" w:hanging="717"/>
        <w:rPr>
          <w:rFonts w:ascii="Times New Roman" w:eastAsia="Times New Roman" w:hAnsi="Times New Roman" w:cs="Times New Roman"/>
          <w:sz w:val="24"/>
          <w:szCs w:val="24"/>
        </w:rPr>
      </w:pPr>
      <w:r w:rsidRPr="009964F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E4C12" w:rsidRPr="009E4C12" w:rsidRDefault="009E4C12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определяет организацию воспитательно-образовательного процесса  в учреждении и структуру основной общеобразовательной программы дошкольного образования, </w:t>
      </w:r>
      <w:r w:rsidR="003D1763">
        <w:rPr>
          <w:rFonts w:ascii="Times New Roman" w:hAnsi="Times New Roman" w:cs="Times New Roman"/>
          <w:sz w:val="24"/>
          <w:szCs w:val="24"/>
        </w:rPr>
        <w:t xml:space="preserve"> </w:t>
      </w: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реализуемой в ДОУ. </w:t>
      </w:r>
    </w:p>
    <w:p w:rsidR="009E4C12" w:rsidRPr="009E4C12" w:rsidRDefault="009E4C12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>Программа состоит из двух частей:</w:t>
      </w:r>
    </w:p>
    <w:p w:rsidR="009E4C12" w:rsidRPr="009E4C12" w:rsidRDefault="009E4C12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 1)</w:t>
      </w:r>
      <w:r w:rsidRPr="009E4C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инвариантной (обязательной) части; </w:t>
      </w:r>
    </w:p>
    <w:p w:rsidR="009E4C12" w:rsidRPr="009E4C12" w:rsidRDefault="009E4C12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9E4C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вариативной части.  </w:t>
      </w:r>
    </w:p>
    <w:p w:rsidR="009E4C12" w:rsidRDefault="009E4C12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>Инвариантная часть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Инвариантная часть реал</w:t>
      </w:r>
      <w:r w:rsidR="00D73443">
        <w:rPr>
          <w:rFonts w:ascii="Times New Roman" w:eastAsia="Times New Roman" w:hAnsi="Times New Roman" w:cs="Times New Roman"/>
          <w:sz w:val="24"/>
          <w:szCs w:val="24"/>
        </w:rPr>
        <w:t xml:space="preserve">изуется через обязательные </w:t>
      </w: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ОД.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 занятия по УМК,  парциальным программам. </w:t>
      </w:r>
    </w:p>
    <w:p w:rsid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Содержание воспитательно-образовательного процесса включает совокупность образовательных областей: 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«Социально-коммуникативное развитие»,  </w:t>
      </w:r>
    </w:p>
    <w:p w:rsid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«Познавательное развитие»,  </w:t>
      </w:r>
    </w:p>
    <w:p w:rsid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«Речевое развитие», 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«Художественно-эстетическое развитие», 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«Физическое развитие»,  которые обеспечивают разностороннее развитие детей с учетом их возрастных и индивидуальных особенностей. 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Во всех группах различные формы работы с детьми организуются утром и во вторую половину дня (как по инвариантной, так и по </w:t>
      </w:r>
      <w:proofErr w:type="gramEnd"/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F44">
        <w:rPr>
          <w:rFonts w:ascii="Times New Roman" w:eastAsia="Times New Roman" w:hAnsi="Times New Roman" w:cs="Times New Roman"/>
          <w:sz w:val="24"/>
          <w:szCs w:val="24"/>
        </w:rPr>
        <w:t>вариативной</w:t>
      </w:r>
      <w:proofErr w:type="gramEnd"/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 частям учебного плана).  </w:t>
      </w:r>
    </w:p>
    <w:p w:rsidR="007D5F44" w:rsidRPr="007D5F44" w:rsidRDefault="004F61EE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Продолжительность </w:t>
      </w:r>
      <w:r w:rsidR="007D5F44" w:rsidRPr="007D5F44">
        <w:rPr>
          <w:rFonts w:ascii="Times New Roman" w:eastAsia="Times New Roman" w:hAnsi="Times New Roman" w:cs="Times New Roman"/>
          <w:b/>
          <w:sz w:val="24"/>
          <w:szCs w:val="24"/>
        </w:rPr>
        <w:t xml:space="preserve">ОД для детей: 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>от 1,5 до 3 лет - 10 мин,  от 3 до 4 лет - 15 минут,  от 4 до 5 лет - 20 минут, от 5 до 6 лет - 25 минут</w:t>
      </w:r>
      <w:proofErr w:type="gramStart"/>
      <w:r w:rsidR="00801E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F4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801E03" w:rsidRPr="00801E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E03" w:rsidRPr="007D5F44">
        <w:rPr>
          <w:rFonts w:ascii="Times New Roman" w:eastAsia="Times New Roman" w:hAnsi="Times New Roman" w:cs="Times New Roman"/>
          <w:sz w:val="24"/>
          <w:szCs w:val="24"/>
        </w:rPr>
        <w:t>или 75 мин при организации 1 занятия после дневного сна</w:t>
      </w:r>
      <w:r w:rsidR="00801E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 от 6 до 7 лет - 30 минут. </w:t>
      </w:r>
    </w:p>
    <w:p w:rsid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Перерывы составляют не менее 10 минут. </w:t>
      </w:r>
    </w:p>
    <w:p w:rsid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В середине проводится физкультминутка (продолжительность 2-3 минуты). </w:t>
      </w:r>
    </w:p>
    <w:p w:rsid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Организованная образовательная деятельность по развитию музыкальности и физической культуре проводятся со всей группой (по условиям ДОУ). </w:t>
      </w:r>
    </w:p>
    <w:p w:rsid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>В теплое время года при благоприят</w:t>
      </w:r>
      <w:r w:rsidR="004F61EE">
        <w:rPr>
          <w:rFonts w:ascii="Times New Roman" w:eastAsia="Times New Roman" w:hAnsi="Times New Roman" w:cs="Times New Roman"/>
          <w:sz w:val="24"/>
          <w:szCs w:val="24"/>
        </w:rPr>
        <w:t xml:space="preserve">ных метеорологических условиях </w:t>
      </w: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ОД по физическому развитию рекомендуется организовывать на открытом воздухе.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Продолжительность дневной суммарной образовательной нагрузки для детей дошкольного возраста, не более: 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от 1,5 до 3 лет - 20 минут от 3 до 4 лет - 30 минут,  от 4 до 5 лет - 40 минут,  </w:t>
      </w:r>
      <w:proofErr w:type="gramStart"/>
      <w:r w:rsidRPr="007D5F44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gramStart"/>
      <w:r w:rsidRPr="007D5F4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 6 лет - 50 минут или 75 мин при организации 1 занятия после дневного сна от 6 до 7 лет - 90 минут. 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D5F44">
        <w:rPr>
          <w:rFonts w:ascii="Times New Roman" w:eastAsia="Times New Roman" w:hAnsi="Times New Roman" w:cs="Times New Roman"/>
          <w:b/>
          <w:sz w:val="24"/>
          <w:szCs w:val="24"/>
        </w:rPr>
        <w:t>летний период</w:t>
      </w: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 организуются подвижные и спортивные игры, праздники, экскурсии и т.д., увеличивается продолжительность прогулок.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предусматривает физическое, социально-личностное, познавательно-речевое и художественно-эстетическое развитие детей в соответствии с их возрастными и индивидуальными психофизиологическими особенностями и подготовку их к обучению в школе. Примерный перечень и количество основных видов организованной образовательной деятельности соответствуют примерному перечню основных видов организованной образовательной деятельности в дошкольном учреждении. </w:t>
      </w: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6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443"/>
        <w:gridCol w:w="1560"/>
        <w:gridCol w:w="1559"/>
        <w:gridCol w:w="1559"/>
        <w:gridCol w:w="1418"/>
        <w:gridCol w:w="1275"/>
        <w:gridCol w:w="2552"/>
      </w:tblGrid>
      <w:tr w:rsidR="003474F2" w:rsidRPr="005E55F1" w:rsidTr="004A4272">
        <w:trPr>
          <w:trHeight w:val="870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32725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 Наименование направлений развития</w:t>
            </w:r>
          </w:p>
        </w:tc>
        <w:tc>
          <w:tcPr>
            <w:tcW w:w="1560" w:type="dxa"/>
          </w:tcPr>
          <w:p w:rsidR="003474F2" w:rsidRPr="00327258" w:rsidRDefault="003474F2" w:rsidP="007436C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2-3 года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32725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3-4 года</w:t>
            </w:r>
          </w:p>
          <w:p w:rsidR="003474F2" w:rsidRPr="00327258" w:rsidRDefault="003474F2" w:rsidP="007436C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3474F2" w:rsidRPr="00327258" w:rsidRDefault="003474F2" w:rsidP="007436C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32725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 xml:space="preserve">4-5 лет </w:t>
            </w:r>
          </w:p>
          <w:p w:rsidR="003474F2" w:rsidRPr="00327258" w:rsidRDefault="003474F2" w:rsidP="007436C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</w:p>
          <w:p w:rsidR="003474F2" w:rsidRPr="00327258" w:rsidRDefault="003474F2" w:rsidP="007436C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3474F2" w:rsidRPr="00327258" w:rsidRDefault="003474F2" w:rsidP="007436C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32725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5-6 лет</w:t>
            </w:r>
          </w:p>
          <w:p w:rsidR="003474F2" w:rsidRPr="00327258" w:rsidRDefault="003474F2" w:rsidP="007436C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70" w:lineRule="atLeast"/>
              <w:ind w:right="-167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5-6 лет</w:t>
            </w:r>
          </w:p>
          <w:p w:rsidR="003474F2" w:rsidRPr="00B74178" w:rsidRDefault="003474F2" w:rsidP="007436CD">
            <w:pPr>
              <w:spacing w:after="0" w:line="270" w:lineRule="atLeast"/>
              <w:ind w:right="-167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№ 5</w:t>
            </w: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70" w:lineRule="atLeast"/>
              <w:ind w:right="-167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6-7 лет</w:t>
            </w:r>
          </w:p>
          <w:p w:rsidR="003474F2" w:rsidRPr="00B74178" w:rsidRDefault="003474F2" w:rsidP="003474F2">
            <w:pPr>
              <w:spacing w:after="0" w:line="270" w:lineRule="atLeast"/>
              <w:ind w:right="-167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</w:p>
        </w:tc>
      </w:tr>
      <w:tr w:rsidR="003474F2" w:rsidRPr="00DD19ED" w:rsidTr="00CD25F7">
        <w:trPr>
          <w:trHeight w:val="306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DD19ED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19ED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DD19ED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DD19ED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Познавательное развитие</w:t>
            </w:r>
          </w:p>
        </w:tc>
        <w:tc>
          <w:tcPr>
            <w:tcW w:w="1560" w:type="dxa"/>
          </w:tcPr>
          <w:p w:rsidR="003474F2" w:rsidRPr="00DD19ED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DD19ED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DD19ED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559" w:type="dxa"/>
          </w:tcPr>
          <w:p w:rsidR="003474F2" w:rsidRPr="00DD19ED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DD19ED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3474F2" w:rsidRPr="00DD19ED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DD19ED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3474F2" w:rsidRPr="00327258" w:rsidTr="006F1C08">
        <w:trPr>
          <w:trHeight w:val="256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ФЭМП</w:t>
            </w:r>
          </w:p>
        </w:tc>
        <w:tc>
          <w:tcPr>
            <w:tcW w:w="1560" w:type="dxa"/>
          </w:tcPr>
          <w:p w:rsidR="003474F2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3474F2" w:rsidRPr="00327258" w:rsidTr="009C6853">
        <w:trPr>
          <w:trHeight w:val="290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ФЦКМ</w:t>
            </w:r>
          </w:p>
        </w:tc>
        <w:tc>
          <w:tcPr>
            <w:tcW w:w="1560" w:type="dxa"/>
          </w:tcPr>
          <w:p w:rsidR="003474F2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3474F2" w:rsidRPr="00327258" w:rsidTr="00E60029">
        <w:trPr>
          <w:trHeight w:val="281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Познавательно-исследовательская деятельность</w:t>
            </w:r>
          </w:p>
        </w:tc>
        <w:tc>
          <w:tcPr>
            <w:tcW w:w="1560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 раз в неделю в  режиме дня</w:t>
            </w:r>
          </w:p>
        </w:tc>
      </w:tr>
      <w:tr w:rsidR="003474F2" w:rsidRPr="00327258" w:rsidTr="007F1A52">
        <w:trPr>
          <w:trHeight w:val="274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0D45B4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D45B4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0D45B4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D45B4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Речевое развитие</w:t>
            </w:r>
          </w:p>
        </w:tc>
        <w:tc>
          <w:tcPr>
            <w:tcW w:w="1560" w:type="dxa"/>
          </w:tcPr>
          <w:p w:rsidR="003474F2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0D45B4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</w:tcPr>
          <w:p w:rsidR="003474F2" w:rsidRPr="000D45B4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3474F2" w:rsidRPr="000D45B4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3474F2" w:rsidRPr="00327258" w:rsidTr="00005295">
        <w:trPr>
          <w:trHeight w:val="216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Развитие речи</w:t>
            </w:r>
          </w:p>
        </w:tc>
        <w:tc>
          <w:tcPr>
            <w:tcW w:w="1560" w:type="dxa"/>
          </w:tcPr>
          <w:p w:rsidR="003474F2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6753C3" w:rsidRPr="00327258" w:rsidTr="000B353A">
        <w:trPr>
          <w:trHeight w:val="264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3C3" w:rsidRPr="00327258" w:rsidRDefault="006753C3" w:rsidP="003474F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3474F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3C3" w:rsidRPr="00327258" w:rsidRDefault="006753C3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Ознакомление с художественной литературой</w:t>
            </w:r>
          </w:p>
        </w:tc>
        <w:tc>
          <w:tcPr>
            <w:tcW w:w="9923" w:type="dxa"/>
            <w:gridSpan w:val="6"/>
          </w:tcPr>
          <w:p w:rsidR="006753C3" w:rsidRPr="00B74178" w:rsidRDefault="006753C3" w:rsidP="006753C3">
            <w:pPr>
              <w:spacing w:after="0" w:line="240" w:lineRule="auto"/>
              <w:ind w:right="1474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Ежедневно в режиме дня</w:t>
            </w:r>
          </w:p>
        </w:tc>
      </w:tr>
      <w:tr w:rsidR="003474F2" w:rsidRPr="00327258" w:rsidTr="002D2CBD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3474F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Обучение грамоте</w:t>
            </w:r>
          </w:p>
        </w:tc>
        <w:tc>
          <w:tcPr>
            <w:tcW w:w="1560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3474F2" w:rsidRPr="00327258" w:rsidTr="00430C4D">
        <w:trPr>
          <w:trHeight w:val="244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0D45B4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D45B4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0D45B4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D45B4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Художественно-эстетическое развитие</w:t>
            </w:r>
          </w:p>
        </w:tc>
        <w:tc>
          <w:tcPr>
            <w:tcW w:w="1560" w:type="dxa"/>
          </w:tcPr>
          <w:p w:rsidR="003474F2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0D45B4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559" w:type="dxa"/>
          </w:tcPr>
          <w:p w:rsidR="003474F2" w:rsidRPr="000D45B4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418" w:type="dxa"/>
          </w:tcPr>
          <w:p w:rsidR="003474F2" w:rsidRPr="000D45B4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3474F2" w:rsidRPr="00327258" w:rsidTr="002579EF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Рисование</w:t>
            </w:r>
          </w:p>
        </w:tc>
        <w:tc>
          <w:tcPr>
            <w:tcW w:w="1560" w:type="dxa"/>
          </w:tcPr>
          <w:p w:rsidR="003474F2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3474F2" w:rsidRPr="00327258" w:rsidTr="004508D5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Лепка</w:t>
            </w:r>
          </w:p>
        </w:tc>
        <w:tc>
          <w:tcPr>
            <w:tcW w:w="1560" w:type="dxa"/>
          </w:tcPr>
          <w:p w:rsidR="003474F2" w:rsidRPr="00327258" w:rsidRDefault="003474F2" w:rsidP="00CA0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559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418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</w:tr>
      <w:tr w:rsidR="003474F2" w:rsidRPr="00327258" w:rsidTr="0047646D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Аппликация</w:t>
            </w:r>
          </w:p>
        </w:tc>
        <w:tc>
          <w:tcPr>
            <w:tcW w:w="1560" w:type="dxa"/>
          </w:tcPr>
          <w:p w:rsidR="003474F2" w:rsidRPr="00327258" w:rsidRDefault="003474F2" w:rsidP="00CA0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559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418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</w:tr>
      <w:tr w:rsidR="006753C3" w:rsidRPr="00327258" w:rsidTr="00026DC2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3C3" w:rsidRPr="00327258" w:rsidRDefault="006753C3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3C3" w:rsidRPr="00327258" w:rsidRDefault="006753C3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Конструирование/ручной труд</w:t>
            </w:r>
          </w:p>
        </w:tc>
        <w:tc>
          <w:tcPr>
            <w:tcW w:w="1560" w:type="dxa"/>
          </w:tcPr>
          <w:p w:rsidR="006753C3" w:rsidRDefault="006753C3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363" w:type="dxa"/>
            <w:gridSpan w:val="5"/>
          </w:tcPr>
          <w:p w:rsidR="006753C3" w:rsidRPr="00B74178" w:rsidRDefault="006753C3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 раз в неделю в режиме дня</w:t>
            </w:r>
          </w:p>
        </w:tc>
      </w:tr>
      <w:tr w:rsidR="003474F2" w:rsidRPr="00327258" w:rsidTr="00BA7DDC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Музыка</w:t>
            </w:r>
          </w:p>
        </w:tc>
        <w:tc>
          <w:tcPr>
            <w:tcW w:w="1560" w:type="dxa"/>
          </w:tcPr>
          <w:p w:rsidR="003474F2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559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3474F2" w:rsidRPr="00327258" w:rsidTr="007969E8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261630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1630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261630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Физическое развитие</w:t>
            </w:r>
          </w:p>
        </w:tc>
        <w:tc>
          <w:tcPr>
            <w:tcW w:w="1560" w:type="dxa"/>
          </w:tcPr>
          <w:p w:rsidR="003474F2" w:rsidRPr="00261630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261630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559" w:type="dxa"/>
          </w:tcPr>
          <w:p w:rsidR="003474F2" w:rsidRPr="00261630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418" w:type="dxa"/>
          </w:tcPr>
          <w:p w:rsidR="003474F2" w:rsidRPr="00261630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3474F2" w:rsidRPr="00327258" w:rsidTr="00EF4961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Физическая культура</w:t>
            </w:r>
          </w:p>
        </w:tc>
        <w:tc>
          <w:tcPr>
            <w:tcW w:w="1560" w:type="dxa"/>
          </w:tcPr>
          <w:p w:rsidR="003474F2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559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3474F2" w:rsidRPr="00327258" w:rsidTr="005D33E5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Физическая культура на свежем воздухе</w:t>
            </w:r>
          </w:p>
        </w:tc>
        <w:tc>
          <w:tcPr>
            <w:tcW w:w="1560" w:type="dxa"/>
          </w:tcPr>
          <w:p w:rsidR="003474F2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3474F2" w:rsidRPr="00327258" w:rsidTr="00563FFA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327258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Говорим по-татарски</w:t>
            </w:r>
          </w:p>
        </w:tc>
        <w:tc>
          <w:tcPr>
            <w:tcW w:w="4678" w:type="dxa"/>
            <w:gridSpan w:val="3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В режиме дня</w:t>
            </w:r>
          </w:p>
        </w:tc>
        <w:tc>
          <w:tcPr>
            <w:tcW w:w="1418" w:type="dxa"/>
          </w:tcPr>
          <w:p w:rsidR="003474F2" w:rsidRPr="0032725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52" w:type="dxa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6753C3" w:rsidRPr="00327258" w:rsidTr="00BC2472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3C3" w:rsidRDefault="006753C3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53C3" w:rsidRDefault="006753C3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Социально-коммуникативное развитие</w:t>
            </w:r>
          </w:p>
        </w:tc>
        <w:tc>
          <w:tcPr>
            <w:tcW w:w="9923" w:type="dxa"/>
            <w:gridSpan w:val="6"/>
          </w:tcPr>
          <w:p w:rsidR="006753C3" w:rsidRPr="00B74178" w:rsidRDefault="006753C3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Ежедневно в режиме дня</w:t>
            </w:r>
          </w:p>
        </w:tc>
      </w:tr>
      <w:tr w:rsidR="003474F2" w:rsidRPr="00327258" w:rsidTr="00826087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Default="003474F2" w:rsidP="007436C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60" w:type="dxa"/>
          </w:tcPr>
          <w:p w:rsidR="003474F2" w:rsidRPr="00261630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F2" w:rsidRPr="00261630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74F2" w:rsidRPr="00261630" w:rsidRDefault="003474F2" w:rsidP="00347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74F2" w:rsidRPr="00261630" w:rsidRDefault="003474F2" w:rsidP="00347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74F2" w:rsidRPr="00B74178" w:rsidRDefault="003474F2" w:rsidP="003474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:rsidR="003474F2" w:rsidRPr="00B74178" w:rsidRDefault="003474F2" w:rsidP="007436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15</w:t>
            </w:r>
          </w:p>
        </w:tc>
      </w:tr>
    </w:tbl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195C" w:rsidRPr="00DE195C" w:rsidRDefault="00DE195C" w:rsidP="00DE195C">
      <w:pPr>
        <w:ind w:left="4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во второй половине дня или самостоятельной деятельностью детей. Для детей 3-4 и 4-5 лет длительность </w:t>
      </w:r>
      <w:proofErr w:type="gramStart"/>
      <w:r w:rsidRPr="00DE195C">
        <w:rPr>
          <w:rFonts w:ascii="Times New Roman" w:eastAsia="Times New Roman" w:hAnsi="Times New Roman" w:cs="Times New Roman"/>
          <w:sz w:val="24"/>
          <w:szCs w:val="24"/>
        </w:rPr>
        <w:t>чтения</w:t>
      </w:r>
      <w:proofErr w:type="gramEnd"/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 с обсуждением прочитанного составляет 10-15 минут, для детей 5-6 лет – 15-20 минут, для детей 6-7 лет – 20-25 минут. </w:t>
      </w:r>
    </w:p>
    <w:p w:rsidR="00DE195C" w:rsidRPr="00DE195C" w:rsidRDefault="00DE195C" w:rsidP="00DE195C">
      <w:pPr>
        <w:spacing w:after="9" w:line="270" w:lineRule="auto"/>
        <w:ind w:left="1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день делится на 3 блока: </w:t>
      </w:r>
    </w:p>
    <w:p w:rsidR="00DE195C" w:rsidRPr="00DE195C" w:rsidRDefault="00DE195C" w:rsidP="00DE195C">
      <w:pPr>
        <w:numPr>
          <w:ilvl w:val="1"/>
          <w:numId w:val="2"/>
        </w:numPr>
        <w:spacing w:after="6" w:line="269" w:lineRule="auto"/>
        <w:ind w:right="-53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образовательный блок 1 половины дн</w:t>
      </w:r>
      <w:r>
        <w:rPr>
          <w:rFonts w:ascii="Times New Roman" w:hAnsi="Times New Roman" w:cs="Times New Roman"/>
          <w:sz w:val="24"/>
          <w:szCs w:val="24"/>
        </w:rPr>
        <w:t xml:space="preserve">я включает в себя: - совместную </w:t>
      </w: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воспитателя и детей; - свободную самостоятельную деятельность детей. </w:t>
      </w:r>
    </w:p>
    <w:p w:rsidR="005C1D22" w:rsidRDefault="00DE195C" w:rsidP="00DE195C">
      <w:pPr>
        <w:numPr>
          <w:ilvl w:val="1"/>
          <w:numId w:val="2"/>
        </w:numPr>
        <w:spacing w:after="6" w:line="269" w:lineRule="auto"/>
        <w:ind w:right="-53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организованную образовательная деятельность – организованное обучение (в соответствии с сеткой занятий) </w:t>
      </w:r>
      <w:proofErr w:type="gramEnd"/>
    </w:p>
    <w:p w:rsidR="00DE195C" w:rsidRPr="00DE195C" w:rsidRDefault="00DE195C" w:rsidP="00DE195C">
      <w:pPr>
        <w:numPr>
          <w:ilvl w:val="1"/>
          <w:numId w:val="2"/>
        </w:numPr>
        <w:spacing w:after="6" w:line="269" w:lineRule="auto"/>
        <w:ind w:right="-53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3) образовательный блок 2 половины дня включает в себя: </w:t>
      </w:r>
    </w:p>
    <w:p w:rsidR="00DE195C" w:rsidRPr="00DE195C" w:rsidRDefault="00DE195C" w:rsidP="00DE195C">
      <w:pPr>
        <w:numPr>
          <w:ilvl w:val="0"/>
          <w:numId w:val="2"/>
        </w:numPr>
        <w:spacing w:after="6" w:line="269" w:lineRule="auto"/>
        <w:ind w:right="274" w:hanging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индивидуальную коррекционную работу; </w:t>
      </w:r>
    </w:p>
    <w:p w:rsidR="00DE195C" w:rsidRPr="00DE195C" w:rsidRDefault="00DE195C" w:rsidP="00DE195C">
      <w:pPr>
        <w:numPr>
          <w:ilvl w:val="0"/>
          <w:numId w:val="2"/>
        </w:numPr>
        <w:spacing w:after="6" w:line="269" w:lineRule="auto"/>
        <w:ind w:right="274" w:hanging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совместную деятельность воспитателя и детей по различным направлениям (в соответствии с расписанием занятий совместной деятельности воспитателя и детей вне занятий) </w:t>
      </w:r>
    </w:p>
    <w:p w:rsidR="00DE195C" w:rsidRPr="00DE195C" w:rsidRDefault="00DE195C" w:rsidP="00DE195C">
      <w:pPr>
        <w:numPr>
          <w:ilvl w:val="0"/>
          <w:numId w:val="2"/>
        </w:numPr>
        <w:spacing w:after="6" w:line="269" w:lineRule="auto"/>
        <w:ind w:right="274" w:hanging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самостоятельную деятельность ребенка. </w:t>
      </w:r>
    </w:p>
    <w:p w:rsidR="00DE195C" w:rsidRPr="00DE195C" w:rsidRDefault="00DE195C" w:rsidP="00CC6FD9">
      <w:p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>Организация деятельности взрослых и д</w:t>
      </w:r>
      <w:r w:rsidR="006753C3">
        <w:rPr>
          <w:rFonts w:ascii="Times New Roman" w:eastAsia="Times New Roman" w:hAnsi="Times New Roman" w:cs="Times New Roman"/>
          <w:sz w:val="24"/>
          <w:szCs w:val="24"/>
        </w:rPr>
        <w:t>етей по реализации и освоению ФО</w:t>
      </w: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П ДОУ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 </w:t>
      </w:r>
    </w:p>
    <w:p w:rsidR="00DE195C" w:rsidRPr="00DE195C" w:rsidRDefault="00DE195C" w:rsidP="00CC6FD9">
      <w:pPr>
        <w:spacing w:after="0"/>
        <w:ind w:left="709" w:right="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195C">
        <w:rPr>
          <w:rFonts w:ascii="Times New Roman" w:eastAsia="Times New Roman" w:hAnsi="Times New Roman" w:cs="Times New Roman"/>
          <w:sz w:val="24"/>
          <w:szCs w:val="24"/>
        </w:rPr>
        <w:t>Решение образовательных задач в рамках первой модели – совместной деятельности взрослого и детей - осуществляется как в виде организованной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</w:t>
      </w:r>
      <w:proofErr w:type="gramEnd"/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, прогулкой, подготовкой ко сну, организацией питания и др.).  </w:t>
      </w:r>
    </w:p>
    <w:p w:rsidR="00DE195C" w:rsidRPr="00DE195C" w:rsidRDefault="00DE195C" w:rsidP="00CC6FD9">
      <w:pPr>
        <w:spacing w:after="0"/>
        <w:ind w:left="709"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195C">
        <w:rPr>
          <w:rFonts w:ascii="Times New Roman" w:eastAsia="Times New Roman" w:hAnsi="Times New Roman" w:cs="Times New Roman"/>
          <w:sz w:val="24"/>
          <w:szCs w:val="24"/>
        </w:rPr>
        <w:t>Организованная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</w:t>
      </w:r>
      <w:r w:rsidR="006753C3">
        <w:rPr>
          <w:rFonts w:ascii="Times New Roman" w:eastAsia="Times New Roman" w:hAnsi="Times New Roman" w:cs="Times New Roman"/>
          <w:sz w:val="24"/>
          <w:szCs w:val="24"/>
        </w:rPr>
        <w:t>ингента детей, уровня освоения Ф</w:t>
      </w: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ОП ДОУ и решения конкретных образовательных задач.  </w:t>
      </w:r>
      <w:proofErr w:type="gramEnd"/>
    </w:p>
    <w:p w:rsidR="00DE195C" w:rsidRPr="00DE195C" w:rsidRDefault="00DE195C" w:rsidP="00CC6FD9">
      <w:pPr>
        <w:spacing w:after="0"/>
        <w:ind w:left="709" w:right="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753C3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Ф</w:t>
      </w:r>
      <w:r w:rsidRPr="00DE195C">
        <w:rPr>
          <w:rFonts w:ascii="Times New Roman" w:eastAsia="Times New Roman" w:hAnsi="Times New Roman" w:cs="Times New Roman"/>
          <w:sz w:val="24"/>
          <w:szCs w:val="24"/>
        </w:rPr>
        <w:t>ОП ДОУ воспи</w:t>
      </w:r>
      <w:r w:rsidR="006753C3">
        <w:rPr>
          <w:rFonts w:ascii="Times New Roman" w:eastAsia="Times New Roman" w:hAnsi="Times New Roman" w:cs="Times New Roman"/>
          <w:sz w:val="24"/>
          <w:szCs w:val="24"/>
        </w:rPr>
        <w:t xml:space="preserve">татель может варьировать место </w:t>
      </w:r>
      <w:r w:rsidRPr="00DE195C">
        <w:rPr>
          <w:rFonts w:ascii="Times New Roman" w:eastAsia="Times New Roman" w:hAnsi="Times New Roman" w:cs="Times New Roman"/>
          <w:sz w:val="24"/>
          <w:szCs w:val="24"/>
        </w:rPr>
        <w:t>ОД в педагогическом процессе, интегриров</w:t>
      </w:r>
      <w:r w:rsidR="006753C3">
        <w:rPr>
          <w:rFonts w:ascii="Times New Roman" w:eastAsia="Times New Roman" w:hAnsi="Times New Roman" w:cs="Times New Roman"/>
          <w:sz w:val="24"/>
          <w:szCs w:val="24"/>
        </w:rPr>
        <w:t xml:space="preserve">ать содержание различных видов </w:t>
      </w: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ОД в зависимости от поставленных целей и задач обучения и воспитания, их место в образовательном процессе; сокращать количество регламентированных ООД, заменяя их другими формами обучения. </w:t>
      </w:r>
    </w:p>
    <w:p w:rsidR="00DE195C" w:rsidRPr="00F20621" w:rsidRDefault="00DE195C" w:rsidP="00DE195C">
      <w:pPr>
        <w:spacing w:after="0" w:line="259" w:lineRule="auto"/>
        <w:ind w:left="1133"/>
        <w:rPr>
          <w:rFonts w:ascii="Calibri" w:eastAsia="Times New Roman" w:hAnsi="Calibri" w:cs="Times New Roman"/>
        </w:rPr>
      </w:pPr>
      <w:r w:rsidRPr="00F20621">
        <w:rPr>
          <w:rFonts w:ascii="Calibri" w:eastAsia="Times New Roman" w:hAnsi="Calibri" w:cs="Times New Roman"/>
          <w:sz w:val="28"/>
        </w:rPr>
        <w:t xml:space="preserve"> </w:t>
      </w: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P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E4C12" w:rsidRPr="009E4C12" w:rsidSect="009E4C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"/>
    <w:panose1 w:val="020B0502040204020203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25728"/>
    <w:multiLevelType w:val="hybridMultilevel"/>
    <w:tmpl w:val="B4A6DAF6"/>
    <w:lvl w:ilvl="0" w:tplc="C20CF7E8">
      <w:start w:val="1"/>
      <w:numFmt w:val="bullet"/>
      <w:lvlText w:val="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4450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D278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DE10D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080F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36FA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28BC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9A17C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4AE4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DE713A"/>
    <w:multiLevelType w:val="hybridMultilevel"/>
    <w:tmpl w:val="1D5470BC"/>
    <w:lvl w:ilvl="0" w:tplc="3B76A166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52AF32">
      <w:start w:val="1"/>
      <w:numFmt w:val="decimal"/>
      <w:lvlText w:val="%2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5ED8A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D6029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22AB2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2D9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32FA8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24016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B05ED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E4C12"/>
    <w:rsid w:val="000069BC"/>
    <w:rsid w:val="000144B4"/>
    <w:rsid w:val="001D394C"/>
    <w:rsid w:val="0024623E"/>
    <w:rsid w:val="002D2499"/>
    <w:rsid w:val="003474F2"/>
    <w:rsid w:val="003D1763"/>
    <w:rsid w:val="003F0DFA"/>
    <w:rsid w:val="004F61EE"/>
    <w:rsid w:val="00521847"/>
    <w:rsid w:val="005C1D22"/>
    <w:rsid w:val="006753C3"/>
    <w:rsid w:val="007D5F44"/>
    <w:rsid w:val="00801E03"/>
    <w:rsid w:val="0093374C"/>
    <w:rsid w:val="009964FF"/>
    <w:rsid w:val="009E4C12"/>
    <w:rsid w:val="00AC3154"/>
    <w:rsid w:val="00B74178"/>
    <w:rsid w:val="00C30E17"/>
    <w:rsid w:val="00CC6FD9"/>
    <w:rsid w:val="00CD1678"/>
    <w:rsid w:val="00D73443"/>
    <w:rsid w:val="00D93D6F"/>
    <w:rsid w:val="00DE195C"/>
    <w:rsid w:val="00F1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Женя</cp:lastModifiedBy>
  <cp:revision>19</cp:revision>
  <cp:lastPrinted>2022-09-06T04:52:00Z</cp:lastPrinted>
  <dcterms:created xsi:type="dcterms:W3CDTF">2022-08-29T05:47:00Z</dcterms:created>
  <dcterms:modified xsi:type="dcterms:W3CDTF">2023-12-15T04:47:00Z</dcterms:modified>
</cp:coreProperties>
</file>